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0A" w:rsidRPr="007F0FB0" w:rsidRDefault="00657B0A" w:rsidP="00893810">
      <w:pPr>
        <w:spacing w:after="0"/>
        <w:jc w:val="center"/>
        <w:rPr>
          <w:rFonts w:ascii="Georgia" w:hAnsi="Georgia"/>
          <w:b/>
        </w:rPr>
      </w:pPr>
      <w:r w:rsidRPr="007F0FB0">
        <w:rPr>
          <w:rFonts w:ascii="Georgia" w:hAnsi="Georgia"/>
          <w:b/>
        </w:rPr>
        <w:t>CONFIDENTIAL</w:t>
      </w:r>
    </w:p>
    <w:p w:rsidR="00657B0A" w:rsidRPr="007F0FB0" w:rsidRDefault="00657B0A" w:rsidP="00893810">
      <w:pPr>
        <w:spacing w:after="0"/>
        <w:jc w:val="center"/>
        <w:rPr>
          <w:rFonts w:ascii="Georgia" w:hAnsi="Georgia"/>
          <w:b/>
        </w:rPr>
      </w:pPr>
      <w:r w:rsidRPr="007F0FB0">
        <w:rPr>
          <w:rFonts w:ascii="Georgia" w:hAnsi="Georgia"/>
          <w:b/>
        </w:rPr>
        <w:t>Civil Mediation Case Summary</w:t>
      </w:r>
    </w:p>
    <w:p w:rsidR="00657B0A" w:rsidRPr="007F0FB0" w:rsidRDefault="00657B0A" w:rsidP="00893810">
      <w:pPr>
        <w:spacing w:after="0"/>
        <w:jc w:val="center"/>
        <w:rPr>
          <w:rFonts w:ascii="Georgia" w:hAnsi="Georgia"/>
          <w:b/>
        </w:rPr>
      </w:pPr>
      <w:r w:rsidRPr="007F0FB0">
        <w:rPr>
          <w:rFonts w:ascii="Georgia" w:hAnsi="Georgia"/>
          <w:b/>
        </w:rPr>
        <w:t>Court of Common Pleas</w:t>
      </w:r>
    </w:p>
    <w:p w:rsidR="00657B0A" w:rsidRPr="007F0FB0" w:rsidRDefault="00657B0A" w:rsidP="00893810">
      <w:pPr>
        <w:spacing w:after="0"/>
        <w:jc w:val="center"/>
        <w:rPr>
          <w:rFonts w:ascii="Georgia" w:hAnsi="Georgia"/>
          <w:b/>
        </w:rPr>
      </w:pPr>
      <w:r w:rsidRPr="007F0FB0">
        <w:rPr>
          <w:rFonts w:ascii="Georgia" w:hAnsi="Georgia"/>
          <w:b/>
        </w:rPr>
        <w:t>Tuscarawas County Ohio</w:t>
      </w:r>
    </w:p>
    <w:p w:rsidR="00657B0A" w:rsidRPr="007F0FB0" w:rsidRDefault="00657B0A" w:rsidP="00893810">
      <w:pPr>
        <w:spacing w:after="0"/>
        <w:jc w:val="center"/>
        <w:rPr>
          <w:rFonts w:ascii="Georgia" w:hAnsi="Georgia"/>
          <w:b/>
        </w:rPr>
      </w:pPr>
      <w:r w:rsidRPr="007F0FB0">
        <w:rPr>
          <w:rFonts w:ascii="Georgia" w:hAnsi="Georgia"/>
          <w:b/>
        </w:rPr>
        <w:t>General Trial Division</w:t>
      </w:r>
    </w:p>
    <w:p w:rsidR="00657B0A" w:rsidRDefault="00657B0A" w:rsidP="00657B0A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</w:p>
    <w:p w:rsidR="00657B0A" w:rsidRDefault="00657B0A" w:rsidP="00B43A51">
      <w:pPr>
        <w:spacing w:after="0"/>
        <w:rPr>
          <w:rFonts w:ascii="Georgia" w:hAnsi="Georgia"/>
        </w:rPr>
      </w:pPr>
    </w:p>
    <w:p w:rsidR="00B43A51" w:rsidRPr="00B43A51" w:rsidRDefault="00B43A51" w:rsidP="00B43A5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Case Number:</w:t>
      </w:r>
      <w:r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708557784"/>
          <w:placeholder>
            <w:docPart w:val="DefaultPlaceholder_1082065158"/>
          </w:placeholder>
          <w:showingPlcHdr/>
          <w:text/>
        </w:sdtPr>
        <w:sdtEndPr/>
        <w:sdtContent>
          <w:r w:rsidR="00893810" w:rsidRPr="00F30606">
            <w:rPr>
              <w:rStyle w:val="PlaceholderText"/>
            </w:rPr>
            <w:t>Click here to enter text.</w:t>
          </w:r>
        </w:sdtContent>
      </w:sdt>
    </w:p>
    <w:p w:rsidR="00B43A51" w:rsidRPr="00B43A51" w:rsidRDefault="00B43A51" w:rsidP="00B43A51">
      <w:p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Caption:</w:t>
      </w:r>
      <w:r w:rsidRPr="00B43A51">
        <w:rPr>
          <w:rFonts w:ascii="Georgia" w:hAnsi="Georgia"/>
          <w:sz w:val="24"/>
          <w:szCs w:val="24"/>
        </w:rPr>
        <w:tab/>
      </w:r>
      <w:r w:rsidRPr="00B43A51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952401044"/>
          <w:placeholder>
            <w:docPart w:val="DefaultPlaceholder_1082065158"/>
          </w:placeholder>
          <w:showingPlcHdr/>
          <w:text/>
        </w:sdtPr>
        <w:sdtEndPr/>
        <w:sdtContent>
          <w:r w:rsidR="00893810" w:rsidRPr="00893810">
            <w:rPr>
              <w:rStyle w:val="PlaceholderText"/>
            </w:rPr>
            <w:t>Click here to enter text.</w:t>
          </w:r>
        </w:sdtContent>
      </w:sdt>
    </w:p>
    <w:p w:rsidR="00B43A51" w:rsidRPr="00B43A51" w:rsidRDefault="00B43A51" w:rsidP="00B43A51">
      <w:p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Judge:</w:t>
      </w:r>
      <w:r w:rsidRPr="00B43A51">
        <w:rPr>
          <w:rFonts w:ascii="Georgia" w:hAnsi="Georgia"/>
          <w:sz w:val="24"/>
          <w:szCs w:val="24"/>
        </w:rPr>
        <w:tab/>
      </w:r>
      <w:r w:rsidRPr="00B43A51">
        <w:rPr>
          <w:rFonts w:ascii="Georgia" w:hAnsi="Georgia"/>
          <w:sz w:val="24"/>
          <w:szCs w:val="24"/>
        </w:rPr>
        <w:tab/>
      </w:r>
      <w:r w:rsidRPr="00B43A51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500634772"/>
          <w:placeholder>
            <w:docPart w:val="DefaultPlaceholder_1082065158"/>
          </w:placeholder>
          <w:showingPlcHdr/>
          <w:text/>
        </w:sdtPr>
        <w:sdtEndPr/>
        <w:sdtContent>
          <w:r w:rsidR="00893810" w:rsidRPr="00F30606">
            <w:rPr>
              <w:rStyle w:val="PlaceholderText"/>
            </w:rPr>
            <w:t>Click here to enter text.</w:t>
          </w:r>
        </w:sdtContent>
      </w:sdt>
    </w:p>
    <w:p w:rsidR="00B43A51" w:rsidRPr="00B43A51" w:rsidRDefault="00B43A51" w:rsidP="00B43A51">
      <w:p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Date of Mediation:</w:t>
      </w:r>
      <w:r w:rsidRPr="00B43A51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807782526"/>
          <w:placeholder>
            <w:docPart w:val="DefaultPlaceholder_1082065158"/>
          </w:placeholder>
          <w:showingPlcHdr/>
          <w:text/>
        </w:sdtPr>
        <w:sdtEndPr/>
        <w:sdtContent>
          <w:r w:rsidR="00893810" w:rsidRPr="00F30606">
            <w:rPr>
              <w:rStyle w:val="PlaceholderText"/>
            </w:rPr>
            <w:t>Click here to enter text.</w:t>
          </w:r>
        </w:sdtContent>
      </w:sdt>
    </w:p>
    <w:p w:rsidR="00B43A51" w:rsidRDefault="00B43A51" w:rsidP="00B43A51">
      <w:pPr>
        <w:spacing w:after="0"/>
        <w:rPr>
          <w:rFonts w:ascii="Georgia" w:hAnsi="Georgia"/>
          <w:sz w:val="24"/>
          <w:szCs w:val="24"/>
        </w:rPr>
      </w:pPr>
    </w:p>
    <w:p w:rsidR="00893810" w:rsidRPr="00B43A51" w:rsidRDefault="00893810" w:rsidP="00B43A51">
      <w:pPr>
        <w:spacing w:after="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Describe the nature of the case:</w:t>
      </w:r>
    </w:p>
    <w:p w:rsidR="00E46C84" w:rsidRPr="00B43A51" w:rsidRDefault="00E46C84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032765718"/>
          <w:placeholder>
            <w:docPart w:val="DefaultPlaceholder_1082065158"/>
          </w:placeholder>
          <w:showingPlcHdr/>
          <w:text/>
        </w:sdtPr>
        <w:sdtEndPr/>
        <w:sdtContent>
          <w:r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480" w:lineRule="auto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Describe any equitable relief being sought:</w:t>
      </w:r>
      <w:r w:rsidR="00E46C84" w:rsidRPr="00B43A51">
        <w:rPr>
          <w:rFonts w:ascii="Georgia" w:hAnsi="Georgia"/>
          <w:sz w:val="24"/>
          <w:szCs w:val="24"/>
        </w:rPr>
        <w:t xml:space="preserve"> </w:t>
      </w:r>
    </w:p>
    <w:p w:rsidR="00657B0A" w:rsidRPr="00B43A51" w:rsidRDefault="00E46C84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108189465"/>
          <w:placeholder>
            <w:docPart w:val="DefaultPlaceholder_1082065158"/>
          </w:placeholder>
          <w:showingPlcHdr/>
          <w:text/>
        </w:sdtPr>
        <w:sdtEndPr/>
        <w:sdtContent>
          <w:r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480" w:lineRule="auto"/>
        <w:rPr>
          <w:rFonts w:ascii="Georgia" w:hAnsi="Georgia"/>
          <w:sz w:val="24"/>
          <w:szCs w:val="24"/>
        </w:rPr>
      </w:pPr>
    </w:p>
    <w:p w:rsidR="00657B0A" w:rsidRDefault="00657B0A" w:rsidP="00657B0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With respect to the issue of liability:</w:t>
      </w:r>
    </w:p>
    <w:p w:rsidR="00893810" w:rsidRPr="00B43A51" w:rsidRDefault="00893810" w:rsidP="00893810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Is liability disputed</w:t>
      </w:r>
      <w:r w:rsidR="00E46C84" w:rsidRPr="00B43A51">
        <w:rPr>
          <w:rFonts w:ascii="Georgia" w:hAnsi="Georgia"/>
          <w:sz w:val="24"/>
          <w:szCs w:val="24"/>
        </w:rPr>
        <w:t xml:space="preserve">?  </w:t>
      </w:r>
    </w:p>
    <w:p w:rsidR="00E46C84" w:rsidRDefault="00386015" w:rsidP="00893810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845011494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893810" w:rsidRPr="00B43A51" w:rsidRDefault="00893810" w:rsidP="00893810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Does the case involve any affirmative defenses</w:t>
      </w:r>
      <w:r w:rsidR="00E46C84" w:rsidRPr="00B43A51">
        <w:rPr>
          <w:rFonts w:ascii="Georgia" w:hAnsi="Georgia"/>
          <w:sz w:val="24"/>
          <w:szCs w:val="24"/>
        </w:rPr>
        <w:t xml:space="preserve">?  </w:t>
      </w:r>
    </w:p>
    <w:p w:rsidR="00657B0A" w:rsidRPr="00B43A51" w:rsidRDefault="00386015" w:rsidP="00E46C84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072390673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480" w:lineRule="auto"/>
        <w:ind w:left="144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Provide a conci</w:t>
      </w:r>
      <w:r w:rsidR="00514E8E">
        <w:rPr>
          <w:rFonts w:ascii="Georgia" w:hAnsi="Georgia"/>
          <w:sz w:val="24"/>
          <w:szCs w:val="24"/>
        </w:rPr>
        <w:t>se statement of any other claims / damages</w:t>
      </w:r>
      <w:r w:rsidR="00E46C84" w:rsidRPr="00B43A51">
        <w:rPr>
          <w:rFonts w:ascii="Georgia" w:hAnsi="Georgia"/>
          <w:sz w:val="24"/>
          <w:szCs w:val="24"/>
        </w:rPr>
        <w:t xml:space="preserve"> </w:t>
      </w:r>
    </w:p>
    <w:p w:rsidR="00657B0A" w:rsidRPr="00B43A51" w:rsidRDefault="00E46C84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939178743"/>
          <w:placeholder>
            <w:docPart w:val="DefaultPlaceholder_1082065158"/>
          </w:placeholder>
          <w:showingPlcHdr/>
          <w:text/>
        </w:sdtPr>
        <w:sdtEndPr/>
        <w:sdtContent>
          <w:r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spacing w:after="0" w:line="480" w:lineRule="auto"/>
        <w:rPr>
          <w:rFonts w:ascii="Georgia" w:hAnsi="Georgia"/>
          <w:sz w:val="24"/>
          <w:szCs w:val="24"/>
        </w:rPr>
      </w:pPr>
    </w:p>
    <w:p w:rsidR="00657B0A" w:rsidRPr="00B43A51" w:rsidRDefault="00657B0A" w:rsidP="00657B0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If</w:t>
      </w:r>
      <w:r w:rsidR="007F0FB0">
        <w:rPr>
          <w:rFonts w:ascii="Georgia" w:hAnsi="Georgia"/>
          <w:sz w:val="24"/>
          <w:szCs w:val="24"/>
        </w:rPr>
        <w:t xml:space="preserve"> this is a</w:t>
      </w:r>
      <w:r w:rsidRPr="00B43A51">
        <w:rPr>
          <w:rFonts w:ascii="Georgia" w:hAnsi="Georgia"/>
          <w:sz w:val="24"/>
          <w:szCs w:val="24"/>
        </w:rPr>
        <w:t xml:space="preserve"> personal injury action complete the following</w:t>
      </w:r>
      <w:r w:rsidR="00E46C84" w:rsidRPr="00B43A51">
        <w:rPr>
          <w:rFonts w:ascii="Georgia" w:hAnsi="Georgia"/>
          <w:sz w:val="24"/>
          <w:szCs w:val="24"/>
        </w:rPr>
        <w:t>:</w:t>
      </w:r>
    </w:p>
    <w:p w:rsidR="00E46C84" w:rsidRPr="00B43A51" w:rsidRDefault="00E46C84" w:rsidP="0089381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Nature and extent of injuries</w:t>
      </w:r>
      <w:r w:rsidR="00E46C84" w:rsidRPr="00B43A51">
        <w:rPr>
          <w:rFonts w:ascii="Georgia" w:hAnsi="Georgia"/>
          <w:sz w:val="24"/>
          <w:szCs w:val="24"/>
        </w:rPr>
        <w:t xml:space="preserve">: </w:t>
      </w:r>
    </w:p>
    <w:p w:rsidR="00657B0A" w:rsidRPr="00B43A51" w:rsidRDefault="00386015" w:rsidP="00E46C84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090154005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Permanent injuries being claimed</w:t>
      </w:r>
      <w:r w:rsidR="00E46C84" w:rsidRPr="00B43A51">
        <w:rPr>
          <w:rFonts w:ascii="Georgia" w:hAnsi="Georgia"/>
          <w:sz w:val="24"/>
          <w:szCs w:val="24"/>
        </w:rPr>
        <w:t xml:space="preserve">: </w:t>
      </w:r>
    </w:p>
    <w:p w:rsidR="00657B0A" w:rsidRPr="00B43A51" w:rsidRDefault="00386015" w:rsidP="00E46C84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86773566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Surgical procedures recommended or scheduled</w:t>
      </w:r>
      <w:r w:rsidR="00E46C84" w:rsidRPr="00B43A51">
        <w:rPr>
          <w:rFonts w:ascii="Georgia" w:hAnsi="Georgia"/>
          <w:sz w:val="24"/>
          <w:szCs w:val="24"/>
        </w:rPr>
        <w:t xml:space="preserve">:  </w:t>
      </w:r>
    </w:p>
    <w:p w:rsidR="00893810" w:rsidRDefault="00386015" w:rsidP="00E46C84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00525301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893810" w:rsidRPr="00B43A51" w:rsidRDefault="00893810" w:rsidP="0089381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E46C84" w:rsidRPr="00B43A51" w:rsidRDefault="00657B0A" w:rsidP="00E46C84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Total medical expenses to date</w:t>
      </w:r>
      <w:r w:rsidR="00E46C84" w:rsidRPr="00B43A51">
        <w:rPr>
          <w:rFonts w:ascii="Georgia" w:hAnsi="Georgia"/>
          <w:sz w:val="24"/>
          <w:szCs w:val="24"/>
        </w:rPr>
        <w:t xml:space="preserve">: </w:t>
      </w:r>
    </w:p>
    <w:p w:rsidR="00657B0A" w:rsidRPr="00B43A51" w:rsidRDefault="00386015" w:rsidP="00E46C84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410619224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Future medical expenses</w:t>
      </w:r>
      <w:r w:rsidR="00E46C84" w:rsidRPr="00B43A51">
        <w:rPr>
          <w:rFonts w:ascii="Georgia" w:hAnsi="Georgia"/>
          <w:sz w:val="24"/>
          <w:szCs w:val="24"/>
        </w:rPr>
        <w:t xml:space="preserve">:  </w:t>
      </w:r>
    </w:p>
    <w:p w:rsidR="00657B0A" w:rsidRPr="00B43A51" w:rsidRDefault="00386015" w:rsidP="00E46C84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703081123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Loss of earning to date</w:t>
      </w:r>
      <w:r w:rsidR="00E46C84" w:rsidRPr="00B43A51">
        <w:rPr>
          <w:rFonts w:ascii="Georgia" w:hAnsi="Georgia"/>
          <w:sz w:val="24"/>
          <w:szCs w:val="24"/>
        </w:rPr>
        <w:t xml:space="preserve">  </w:t>
      </w:r>
    </w:p>
    <w:p w:rsidR="00657B0A" w:rsidRPr="00B43A51" w:rsidRDefault="00386015" w:rsidP="00E46C84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96365941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Other special damages</w:t>
      </w:r>
      <w:r w:rsidR="00E46C84" w:rsidRPr="00B43A51">
        <w:rPr>
          <w:rFonts w:ascii="Georgia" w:hAnsi="Georgia"/>
          <w:sz w:val="24"/>
          <w:szCs w:val="24"/>
        </w:rPr>
        <w:t xml:space="preserve">: </w:t>
      </w:r>
    </w:p>
    <w:p w:rsidR="00657B0A" w:rsidRPr="00B43A51" w:rsidRDefault="00E46C84" w:rsidP="00E46C84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270143119"/>
          <w:placeholder>
            <w:docPart w:val="DefaultPlaceholder_1082065158"/>
          </w:placeholder>
          <w:showingPlcHdr/>
          <w:text/>
        </w:sdtPr>
        <w:sdtEndPr/>
        <w:sdtContent>
          <w:r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B43A51" w:rsidRPr="00B43A51" w:rsidRDefault="00B43A51" w:rsidP="0089381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Punitive damages</w:t>
      </w:r>
      <w:r w:rsidR="00E46C84" w:rsidRPr="00B43A51">
        <w:rPr>
          <w:rFonts w:ascii="Georgia" w:hAnsi="Georgia"/>
          <w:sz w:val="24"/>
          <w:szCs w:val="24"/>
        </w:rPr>
        <w:t>:</w:t>
      </w:r>
    </w:p>
    <w:p w:rsidR="00657B0A" w:rsidRPr="00B43A51" w:rsidRDefault="00E46C84" w:rsidP="00E46C84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913933010"/>
          <w:placeholder>
            <w:docPart w:val="DefaultPlaceholder_1082065158"/>
          </w:placeholder>
          <w:showingPlcHdr/>
          <w:text/>
        </w:sdtPr>
        <w:sdtEndPr/>
        <w:sdtContent>
          <w:r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B43A51" w:rsidRPr="00B43A51" w:rsidRDefault="00B43A51" w:rsidP="00893810">
      <w:pPr>
        <w:pStyle w:val="ListParagraph"/>
        <w:spacing w:after="0" w:line="480" w:lineRule="auto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Experts and specialization</w:t>
      </w:r>
      <w:r w:rsidR="00E46C84" w:rsidRPr="00B43A51">
        <w:rPr>
          <w:rFonts w:ascii="Georgia" w:hAnsi="Georgia"/>
          <w:sz w:val="24"/>
          <w:szCs w:val="24"/>
        </w:rPr>
        <w:t>:</w:t>
      </w:r>
    </w:p>
    <w:p w:rsidR="00657B0A" w:rsidRPr="00B43A51" w:rsidRDefault="00386015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751645877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480" w:lineRule="auto"/>
        <w:rPr>
          <w:rFonts w:ascii="Georgia" w:hAnsi="Georgia"/>
          <w:sz w:val="24"/>
          <w:szCs w:val="24"/>
        </w:rPr>
      </w:pPr>
    </w:p>
    <w:p w:rsidR="00E46C84" w:rsidRPr="00B43A51" w:rsidRDefault="005C3664" w:rsidP="00657B0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Prior settlement negotiations (Attach settlement correspondence)</w:t>
      </w:r>
      <w:r w:rsidR="00E46C84" w:rsidRPr="00B43A51">
        <w:rPr>
          <w:rFonts w:ascii="Georgia" w:hAnsi="Georgia"/>
          <w:sz w:val="24"/>
          <w:szCs w:val="24"/>
        </w:rPr>
        <w:t>:</w:t>
      </w:r>
    </w:p>
    <w:p w:rsidR="00657B0A" w:rsidRPr="00B43A51" w:rsidRDefault="00386015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515003150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480" w:lineRule="auto"/>
        <w:rPr>
          <w:rFonts w:ascii="Georgia" w:hAnsi="Georgia"/>
          <w:sz w:val="24"/>
          <w:szCs w:val="24"/>
        </w:rPr>
      </w:pPr>
    </w:p>
    <w:p w:rsidR="00E46C84" w:rsidRPr="00B43A51" w:rsidRDefault="00657B0A" w:rsidP="00E46C8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Obstacles to settlement</w:t>
      </w:r>
      <w:r w:rsidR="00E46C84" w:rsidRPr="00B43A51">
        <w:rPr>
          <w:rFonts w:ascii="Georgia" w:hAnsi="Georgia"/>
          <w:sz w:val="24"/>
          <w:szCs w:val="24"/>
        </w:rPr>
        <w:t>:</w:t>
      </w:r>
    </w:p>
    <w:p w:rsidR="00657B0A" w:rsidRPr="00B43A51" w:rsidRDefault="00386015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638387089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E46C84" w:rsidRPr="00B43A51" w:rsidRDefault="00E46C84" w:rsidP="00893810">
      <w:pPr>
        <w:pStyle w:val="ListParagraph"/>
        <w:spacing w:after="0" w:line="480" w:lineRule="auto"/>
        <w:rPr>
          <w:rFonts w:ascii="Georgia" w:hAnsi="Georgia"/>
          <w:sz w:val="24"/>
          <w:szCs w:val="24"/>
        </w:rPr>
      </w:pPr>
    </w:p>
    <w:p w:rsidR="00E46C84" w:rsidRPr="00B43A51" w:rsidRDefault="00657B0A" w:rsidP="00657B0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Describe any o</w:t>
      </w:r>
      <w:r w:rsidR="0040060D">
        <w:rPr>
          <w:rFonts w:ascii="Georgia" w:hAnsi="Georgia"/>
          <w:sz w:val="24"/>
          <w:szCs w:val="24"/>
        </w:rPr>
        <w:t>ther relevant information, status</w:t>
      </w:r>
      <w:r w:rsidRPr="00B43A51">
        <w:rPr>
          <w:rFonts w:ascii="Georgia" w:hAnsi="Georgia"/>
          <w:sz w:val="24"/>
          <w:szCs w:val="24"/>
        </w:rPr>
        <w:t xml:space="preserve"> of discovery and/or pending motions</w:t>
      </w:r>
      <w:r w:rsidR="00E46C84" w:rsidRPr="00B43A51">
        <w:rPr>
          <w:rFonts w:ascii="Georgia" w:hAnsi="Georgia"/>
          <w:sz w:val="24"/>
          <w:szCs w:val="24"/>
        </w:rPr>
        <w:t>:</w:t>
      </w:r>
    </w:p>
    <w:p w:rsidR="00657B0A" w:rsidRPr="00B43A51" w:rsidRDefault="00386015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87185281"/>
          <w:placeholder>
            <w:docPart w:val="DefaultPlaceholder_1082065158"/>
          </w:placeholder>
          <w:showingPlcHdr/>
          <w:text/>
        </w:sdtPr>
        <w:sdtEndPr/>
        <w:sdtContent>
          <w:r w:rsidR="00E46C84" w:rsidRPr="00B43A51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:rsidR="00657B0A" w:rsidRPr="00B43A51" w:rsidRDefault="00657B0A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657B0A" w:rsidRDefault="00657B0A" w:rsidP="00657B0A">
      <w:pPr>
        <w:jc w:val="center"/>
        <w:rPr>
          <w:rFonts w:ascii="Georgia" w:hAnsi="Georgia"/>
          <w:sz w:val="24"/>
          <w:szCs w:val="24"/>
        </w:rPr>
      </w:pPr>
    </w:p>
    <w:p w:rsidR="007F0FB0" w:rsidRDefault="007F0FB0" w:rsidP="007F0FB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of Attorney: </w:t>
      </w:r>
      <w:sdt>
        <w:sdtPr>
          <w:rPr>
            <w:rFonts w:ascii="Georgia" w:hAnsi="Georgia"/>
            <w:sz w:val="24"/>
            <w:szCs w:val="24"/>
          </w:rPr>
          <w:id w:val="-1915308481"/>
          <w:placeholder>
            <w:docPart w:val="DefaultPlaceholder_1082065158"/>
          </w:placeholder>
          <w:showingPlcHdr/>
          <w:text/>
        </w:sdtPr>
        <w:sdtEndPr/>
        <w:sdtContent>
          <w:r w:rsidRPr="00F30606">
            <w:rPr>
              <w:rStyle w:val="PlaceholderText"/>
            </w:rPr>
            <w:t>Click here to enter text.</w:t>
          </w:r>
        </w:sdtContent>
      </w:sdt>
    </w:p>
    <w:p w:rsidR="007F0FB0" w:rsidRDefault="007F0FB0" w:rsidP="007F0FB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Address:  </w:t>
      </w:r>
      <w:sdt>
        <w:sdtPr>
          <w:rPr>
            <w:rFonts w:ascii="Georgia" w:hAnsi="Georgia"/>
            <w:sz w:val="24"/>
            <w:szCs w:val="24"/>
          </w:rPr>
          <w:id w:val="-353032661"/>
          <w:placeholder>
            <w:docPart w:val="DefaultPlaceholder_1082065158"/>
          </w:placeholder>
          <w:showingPlcHdr/>
          <w:text/>
        </w:sdtPr>
        <w:sdtEndPr/>
        <w:sdtContent>
          <w:r w:rsidRPr="00F30606">
            <w:rPr>
              <w:rStyle w:val="PlaceholderText"/>
            </w:rPr>
            <w:t>Click here to enter text.</w:t>
          </w:r>
        </w:sdtContent>
      </w:sdt>
    </w:p>
    <w:p w:rsidR="007F0FB0" w:rsidRDefault="007F0FB0" w:rsidP="007F0FB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Phone:  </w:t>
      </w:r>
      <w:sdt>
        <w:sdtPr>
          <w:rPr>
            <w:rFonts w:ascii="Georgia" w:hAnsi="Georgia"/>
            <w:sz w:val="24"/>
            <w:szCs w:val="24"/>
          </w:rPr>
          <w:id w:val="-2111424892"/>
          <w:placeholder>
            <w:docPart w:val="DefaultPlaceholder_1082065158"/>
          </w:placeholder>
          <w:showingPlcHdr/>
          <w:text/>
        </w:sdtPr>
        <w:sdtEndPr/>
        <w:sdtContent>
          <w:r w:rsidRPr="00F30606">
            <w:rPr>
              <w:rStyle w:val="PlaceholderText"/>
            </w:rPr>
            <w:t>Click here to enter text.</w:t>
          </w:r>
        </w:sdtContent>
      </w:sdt>
    </w:p>
    <w:p w:rsidR="007F0FB0" w:rsidRPr="00B43A51" w:rsidRDefault="007F0FB0" w:rsidP="007F0FB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Attorney for:  </w:t>
      </w:r>
      <w:sdt>
        <w:sdtPr>
          <w:rPr>
            <w:rFonts w:ascii="Georgia" w:hAnsi="Georgia"/>
            <w:sz w:val="24"/>
            <w:szCs w:val="24"/>
          </w:rPr>
          <w:id w:val="-1414624344"/>
          <w:placeholder>
            <w:docPart w:val="DefaultPlaceholder_1082065158"/>
          </w:placeholder>
          <w:showingPlcHdr/>
          <w:text/>
        </w:sdtPr>
        <w:sdtEndPr/>
        <w:sdtContent>
          <w:r w:rsidRPr="00F30606">
            <w:rPr>
              <w:rStyle w:val="PlaceholderText"/>
            </w:rPr>
            <w:t>Click here to enter text.</w:t>
          </w:r>
        </w:sdtContent>
      </w:sdt>
    </w:p>
    <w:p w:rsidR="00657B0A" w:rsidRPr="00B43A51" w:rsidRDefault="00657B0A">
      <w:pPr>
        <w:rPr>
          <w:rFonts w:ascii="Georgia" w:hAnsi="Georgia"/>
          <w:sz w:val="24"/>
          <w:szCs w:val="24"/>
        </w:rPr>
      </w:pPr>
    </w:p>
    <w:p w:rsidR="00657B0A" w:rsidRPr="00B43A51" w:rsidRDefault="00657B0A" w:rsidP="00E46C84">
      <w:pPr>
        <w:rPr>
          <w:rFonts w:ascii="Georgia" w:hAnsi="Georgia"/>
          <w:sz w:val="24"/>
          <w:szCs w:val="24"/>
        </w:rPr>
      </w:pPr>
    </w:p>
    <w:sectPr w:rsidR="00657B0A" w:rsidRPr="00B4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17A1"/>
    <w:multiLevelType w:val="hybridMultilevel"/>
    <w:tmpl w:val="71B6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kx5aIhAB7HQHL3KULm9FQQIYzs=" w:salt="34h6+7xtx5OQ4a33Qeuj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0A"/>
    <w:rsid w:val="00141DDD"/>
    <w:rsid w:val="00386015"/>
    <w:rsid w:val="0040060D"/>
    <w:rsid w:val="00514E8E"/>
    <w:rsid w:val="005C3664"/>
    <w:rsid w:val="005F697E"/>
    <w:rsid w:val="00657B0A"/>
    <w:rsid w:val="007F0FB0"/>
    <w:rsid w:val="00893810"/>
    <w:rsid w:val="00B43A51"/>
    <w:rsid w:val="00E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B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B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456-638E-4085-9419-9B2030415E54}"/>
      </w:docPartPr>
      <w:docPartBody>
        <w:p w:rsidR="00902EE2" w:rsidRDefault="008B44B7">
          <w:r w:rsidRPr="00F306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B7"/>
    <w:rsid w:val="00085D73"/>
    <w:rsid w:val="00353B1A"/>
    <w:rsid w:val="00653656"/>
    <w:rsid w:val="008B44B7"/>
    <w:rsid w:val="00902EE2"/>
    <w:rsid w:val="00CD011C"/>
    <w:rsid w:val="00D9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Andrea</dc:creator>
  <cp:lastModifiedBy>Fischer, Andrea</cp:lastModifiedBy>
  <cp:revision>9</cp:revision>
  <cp:lastPrinted>2015-03-17T14:36:00Z</cp:lastPrinted>
  <dcterms:created xsi:type="dcterms:W3CDTF">2015-03-17T13:49:00Z</dcterms:created>
  <dcterms:modified xsi:type="dcterms:W3CDTF">2015-03-17T16:38:00Z</dcterms:modified>
</cp:coreProperties>
</file>